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74B" w:rsidRDefault="004D374B">
      <w:pPr>
        <w:spacing w:after="0"/>
      </w:pPr>
    </w:p>
    <w:tbl>
      <w:tblPr>
        <w:tblW w:w="15708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67"/>
        <w:gridCol w:w="1836"/>
        <w:gridCol w:w="1836"/>
        <w:gridCol w:w="1884"/>
        <w:gridCol w:w="1808"/>
        <w:gridCol w:w="1801"/>
        <w:gridCol w:w="1884"/>
        <w:gridCol w:w="1892"/>
      </w:tblGrid>
      <w:tr w:rsidR="009A4210" w:rsidTr="009A4210">
        <w:tc>
          <w:tcPr>
            <w:tcW w:w="157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4D374B" w:rsidRDefault="003F408C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Статус: Утвержден </w:t>
            </w:r>
            <w:r w:rsidR="00936F41">
              <w:rPr>
                <w:rFonts w:ascii="Times New Roman" w:eastAsia="Times New Roman" w:hAnsi="Times New Roman" w:cs="Times New Roman"/>
                <w:color w:val="000000"/>
                <w:sz w:val="24"/>
              </w:rPr>
              <w:t>06.05.2024 (версия 3)</w:t>
            </w:r>
          </w:p>
        </w:tc>
      </w:tr>
      <w:tr w:rsidR="009A4210" w:rsidTr="009A4210">
        <w:tc>
          <w:tcPr>
            <w:tcW w:w="157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4D374B" w:rsidRDefault="003F408C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Ведомственная целевая программа «Развитие торговли на территории Новосибирской области»</w:t>
            </w:r>
          </w:p>
        </w:tc>
      </w:tr>
      <w:tr w:rsidR="009A4210" w:rsidTr="009A4210">
        <w:tc>
          <w:tcPr>
            <w:tcW w:w="157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4D374B" w:rsidRDefault="00936F41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Отчет от 06.05.2024 14:52:28 </w:t>
            </w:r>
            <w:bookmarkStart w:id="0" w:name="_GoBack"/>
            <w:bookmarkEnd w:id="0"/>
            <w:r w:rsidR="003F408C">
              <w:rPr>
                <w:rFonts w:ascii="Times New Roman" w:eastAsia="Times New Roman" w:hAnsi="Times New Roman" w:cs="Times New Roman"/>
                <w:color w:val="000000"/>
                <w:sz w:val="24"/>
              </w:rPr>
              <w:t>(Ведомственная целевая программа «Развитие торговли на территории Новосибирской области»)</w:t>
            </w:r>
          </w:p>
        </w:tc>
      </w:tr>
      <w:tr w:rsidR="004D374B" w:rsidTr="009A4210"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4D374B" w:rsidRDefault="004D374B">
            <w:pPr>
              <w:spacing w:after="0" w:line="240" w:lineRule="auto"/>
              <w:ind w:left="55" w:right="55"/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4D374B" w:rsidRDefault="004D374B">
            <w:pPr>
              <w:spacing w:after="0" w:line="240" w:lineRule="auto"/>
              <w:ind w:left="55" w:right="55"/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4D374B" w:rsidRDefault="004D374B">
            <w:pPr>
              <w:spacing w:after="0" w:line="240" w:lineRule="auto"/>
              <w:ind w:left="55" w:right="55"/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4D374B" w:rsidRDefault="004D374B">
            <w:pPr>
              <w:spacing w:after="0" w:line="240" w:lineRule="auto"/>
              <w:ind w:left="55" w:right="55"/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4D374B" w:rsidRDefault="004D374B">
            <w:pPr>
              <w:spacing w:after="0" w:line="240" w:lineRule="auto"/>
              <w:ind w:left="55" w:right="55"/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4D374B" w:rsidRDefault="004D374B">
            <w:pPr>
              <w:spacing w:after="0" w:line="240" w:lineRule="auto"/>
              <w:ind w:left="55" w:right="55"/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4D374B" w:rsidRDefault="004D374B">
            <w:pPr>
              <w:spacing w:after="0" w:line="240" w:lineRule="auto"/>
              <w:ind w:left="55" w:right="55"/>
            </w:pP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4D374B" w:rsidRDefault="004D374B">
            <w:pPr>
              <w:spacing w:after="0" w:line="240" w:lineRule="auto"/>
              <w:ind w:left="55" w:right="55"/>
            </w:pPr>
          </w:p>
        </w:tc>
      </w:tr>
      <w:tr w:rsidR="009A4210" w:rsidTr="009A4210">
        <w:tc>
          <w:tcPr>
            <w:tcW w:w="157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4D374B" w:rsidRDefault="003F408C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Информация о финансировании ведомственной целевой программы</w:t>
            </w:r>
          </w:p>
        </w:tc>
      </w:tr>
      <w:tr w:rsidR="009A4210" w:rsidTr="009A4210">
        <w:tc>
          <w:tcPr>
            <w:tcW w:w="157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4D374B" w:rsidRDefault="003F408C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Новосибирской области «Ведомственная целевая программа «Развитие торговли на территории Новосибирской области»»</w:t>
            </w:r>
          </w:p>
        </w:tc>
      </w:tr>
      <w:tr w:rsidR="009A4210" w:rsidTr="009A4210">
        <w:tc>
          <w:tcPr>
            <w:tcW w:w="157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4D374B" w:rsidRDefault="003F408C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итогам 2023 года</w:t>
            </w:r>
          </w:p>
        </w:tc>
      </w:tr>
      <w:tr w:rsidR="004D374B" w:rsidTr="009A4210"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4D374B" w:rsidRDefault="004D374B">
            <w:pPr>
              <w:spacing w:after="0" w:line="240" w:lineRule="auto"/>
              <w:ind w:left="55" w:right="55"/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4D374B" w:rsidRDefault="004D374B">
            <w:pPr>
              <w:spacing w:after="0" w:line="240" w:lineRule="auto"/>
              <w:ind w:left="55" w:right="55"/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4D374B" w:rsidRDefault="004D374B">
            <w:pPr>
              <w:spacing w:after="0" w:line="240" w:lineRule="auto"/>
              <w:ind w:left="55" w:right="55"/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4D374B" w:rsidRDefault="004D374B">
            <w:pPr>
              <w:spacing w:after="0" w:line="240" w:lineRule="auto"/>
              <w:ind w:left="55" w:right="55"/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4D374B" w:rsidRDefault="004D374B">
            <w:pPr>
              <w:spacing w:after="0" w:line="240" w:lineRule="auto"/>
              <w:ind w:left="55" w:right="55"/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4D374B" w:rsidRDefault="004D374B">
            <w:pPr>
              <w:spacing w:after="0" w:line="240" w:lineRule="auto"/>
              <w:ind w:left="55" w:right="55"/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4D374B" w:rsidRDefault="004D374B">
            <w:pPr>
              <w:spacing w:after="0" w:line="240" w:lineRule="auto"/>
              <w:ind w:left="55" w:right="55"/>
            </w:pP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4D374B" w:rsidRDefault="004D374B">
            <w:pPr>
              <w:spacing w:after="0" w:line="240" w:lineRule="auto"/>
              <w:ind w:left="55" w:right="55"/>
            </w:pPr>
          </w:p>
        </w:tc>
      </w:tr>
      <w:tr w:rsidR="009A4210" w:rsidTr="009A4210">
        <w:tc>
          <w:tcPr>
            <w:tcW w:w="2767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Источник финансирования</w:t>
            </w:r>
          </w:p>
          <w:p w:rsidR="004D374B" w:rsidRDefault="003F408C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программы</w:t>
            </w:r>
          </w:p>
        </w:tc>
        <w:tc>
          <w:tcPr>
            <w:tcW w:w="11049" w:type="dxa"/>
            <w:gridSpan w:val="6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Объемы и источники финансирования</w:t>
            </w:r>
          </w:p>
        </w:tc>
        <w:tc>
          <w:tcPr>
            <w:tcW w:w="1892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Примечание</w:t>
            </w:r>
          </w:p>
        </w:tc>
      </w:tr>
      <w:tr w:rsidR="009A4210" w:rsidTr="009A4210">
        <w:tc>
          <w:tcPr>
            <w:tcW w:w="2767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4D374B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3672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 начала реализации программы</w:t>
            </w:r>
          </w:p>
        </w:tc>
        <w:tc>
          <w:tcPr>
            <w:tcW w:w="1884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% выполнения плана</w:t>
            </w:r>
          </w:p>
        </w:tc>
        <w:tc>
          <w:tcPr>
            <w:tcW w:w="36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отчетный год</w:t>
            </w:r>
          </w:p>
        </w:tc>
        <w:tc>
          <w:tcPr>
            <w:tcW w:w="1884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% выполнения плана</w:t>
            </w:r>
          </w:p>
        </w:tc>
        <w:tc>
          <w:tcPr>
            <w:tcW w:w="1892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4D374B">
            <w:pPr>
              <w:spacing w:after="0" w:line="240" w:lineRule="auto"/>
              <w:ind w:left="55" w:right="55"/>
              <w:jc w:val="center"/>
            </w:pPr>
          </w:p>
        </w:tc>
      </w:tr>
      <w:tr w:rsidR="004D374B" w:rsidTr="009A4210">
        <w:tc>
          <w:tcPr>
            <w:tcW w:w="2767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4D374B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8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план</w:t>
            </w:r>
          </w:p>
        </w:tc>
        <w:tc>
          <w:tcPr>
            <w:tcW w:w="18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факт</w:t>
            </w:r>
          </w:p>
        </w:tc>
        <w:tc>
          <w:tcPr>
            <w:tcW w:w="1884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4D374B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8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план (годовой)</w:t>
            </w:r>
          </w:p>
        </w:tc>
        <w:tc>
          <w:tcPr>
            <w:tcW w:w="18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факт</w:t>
            </w:r>
          </w:p>
        </w:tc>
        <w:tc>
          <w:tcPr>
            <w:tcW w:w="1884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4D374B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892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4D374B">
            <w:pPr>
              <w:spacing w:after="0" w:line="240" w:lineRule="auto"/>
              <w:ind w:left="55" w:right="55"/>
              <w:jc w:val="center"/>
            </w:pPr>
          </w:p>
        </w:tc>
      </w:tr>
      <w:tr w:rsidR="004D374B" w:rsidTr="009A4210">
        <w:tc>
          <w:tcPr>
            <w:tcW w:w="27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8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88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8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8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88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1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</w:tr>
      <w:tr w:rsidR="004D374B" w:rsidTr="009A4210">
        <w:tc>
          <w:tcPr>
            <w:tcW w:w="27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затрат, в том числе:</w:t>
            </w:r>
          </w:p>
        </w:tc>
        <w:tc>
          <w:tcPr>
            <w:tcW w:w="18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 w:rsidP="009A4210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191</w:t>
            </w:r>
            <w:r w:rsidR="009A421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722,10</w:t>
            </w:r>
          </w:p>
        </w:tc>
        <w:tc>
          <w:tcPr>
            <w:tcW w:w="18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 w:rsidP="009A4210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182</w:t>
            </w:r>
            <w:r w:rsidR="009A421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373,40</w:t>
            </w:r>
          </w:p>
        </w:tc>
        <w:tc>
          <w:tcPr>
            <w:tcW w:w="188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95,13</w:t>
            </w:r>
          </w:p>
        </w:tc>
        <w:tc>
          <w:tcPr>
            <w:tcW w:w="18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 w:rsidP="009A4210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  <w:r w:rsidR="009A421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222,70</w:t>
            </w:r>
          </w:p>
        </w:tc>
        <w:tc>
          <w:tcPr>
            <w:tcW w:w="18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 w:rsidP="009A4210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  <w:r w:rsidR="009A421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222,70</w:t>
            </w:r>
          </w:p>
        </w:tc>
        <w:tc>
          <w:tcPr>
            <w:tcW w:w="188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100,00</w:t>
            </w:r>
          </w:p>
        </w:tc>
        <w:tc>
          <w:tcPr>
            <w:tcW w:w="1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4D374B">
            <w:pPr>
              <w:spacing w:after="0" w:line="240" w:lineRule="auto"/>
              <w:ind w:left="55" w:right="55"/>
              <w:jc w:val="center"/>
            </w:pPr>
          </w:p>
        </w:tc>
      </w:tr>
      <w:tr w:rsidR="004D374B" w:rsidTr="009A4210">
        <w:tc>
          <w:tcPr>
            <w:tcW w:w="27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8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 w:rsidP="009A4210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191</w:t>
            </w:r>
            <w:r w:rsidR="009A421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722,10</w:t>
            </w:r>
          </w:p>
        </w:tc>
        <w:tc>
          <w:tcPr>
            <w:tcW w:w="18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 w:rsidP="009A4210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182</w:t>
            </w:r>
            <w:r w:rsidR="009A421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373,40</w:t>
            </w:r>
          </w:p>
        </w:tc>
        <w:tc>
          <w:tcPr>
            <w:tcW w:w="188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95,13</w:t>
            </w:r>
          </w:p>
        </w:tc>
        <w:tc>
          <w:tcPr>
            <w:tcW w:w="18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 w:rsidP="009A4210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  <w:r w:rsidR="009A421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222,70</w:t>
            </w:r>
          </w:p>
        </w:tc>
        <w:tc>
          <w:tcPr>
            <w:tcW w:w="18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 w:rsidP="009A4210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  <w:r w:rsidR="009A421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222,70</w:t>
            </w:r>
          </w:p>
        </w:tc>
        <w:tc>
          <w:tcPr>
            <w:tcW w:w="188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3F408C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100,00</w:t>
            </w:r>
          </w:p>
        </w:tc>
        <w:tc>
          <w:tcPr>
            <w:tcW w:w="1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D374B" w:rsidRDefault="004D374B">
            <w:pPr>
              <w:spacing w:after="0" w:line="240" w:lineRule="auto"/>
              <w:ind w:left="55" w:right="55"/>
              <w:jc w:val="center"/>
            </w:pPr>
          </w:p>
        </w:tc>
      </w:tr>
      <w:tr w:rsidR="009A4210" w:rsidTr="009A4210">
        <w:tc>
          <w:tcPr>
            <w:tcW w:w="27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9A4210" w:rsidRDefault="009A4210" w:rsidP="009A4210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8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9A4210" w:rsidRDefault="009A4210" w:rsidP="009A4210">
            <w:pPr>
              <w:jc w:val="center"/>
            </w:pPr>
            <w:r w:rsidRPr="00571C63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9A4210" w:rsidRDefault="009A4210" w:rsidP="009A4210">
            <w:pPr>
              <w:jc w:val="center"/>
            </w:pPr>
            <w:r w:rsidRPr="00571C63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8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9A4210" w:rsidRDefault="009A4210" w:rsidP="009A4210">
            <w:pPr>
              <w:jc w:val="center"/>
            </w:pPr>
            <w:r w:rsidRPr="00571C63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9A4210" w:rsidRDefault="009A4210" w:rsidP="009A4210">
            <w:pPr>
              <w:jc w:val="center"/>
            </w:pPr>
            <w:r w:rsidRPr="00571C63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9A4210" w:rsidRDefault="009A4210" w:rsidP="009A4210">
            <w:pPr>
              <w:jc w:val="center"/>
            </w:pPr>
            <w:r w:rsidRPr="00571C63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8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9A4210" w:rsidRDefault="009A4210" w:rsidP="009A4210">
            <w:pPr>
              <w:jc w:val="center"/>
            </w:pPr>
            <w:r w:rsidRPr="00571C63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9A4210" w:rsidRDefault="009A4210" w:rsidP="009A4210">
            <w:pPr>
              <w:spacing w:after="0" w:line="240" w:lineRule="auto"/>
              <w:ind w:left="55" w:right="55"/>
              <w:jc w:val="center"/>
            </w:pPr>
          </w:p>
        </w:tc>
      </w:tr>
      <w:tr w:rsidR="009A4210" w:rsidTr="009A4210">
        <w:tc>
          <w:tcPr>
            <w:tcW w:w="27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9A4210" w:rsidRDefault="009A4210" w:rsidP="009A4210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8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9A4210" w:rsidRDefault="009A4210" w:rsidP="009A4210">
            <w:pPr>
              <w:jc w:val="center"/>
            </w:pPr>
            <w:r w:rsidRPr="00571C63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9A4210" w:rsidRDefault="009A4210" w:rsidP="009A4210">
            <w:pPr>
              <w:jc w:val="center"/>
            </w:pPr>
            <w:r w:rsidRPr="00571C63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8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9A4210" w:rsidRDefault="009A4210" w:rsidP="009A4210">
            <w:pPr>
              <w:jc w:val="center"/>
            </w:pPr>
            <w:r w:rsidRPr="00571C63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9A4210" w:rsidRDefault="009A4210" w:rsidP="009A4210">
            <w:pPr>
              <w:jc w:val="center"/>
            </w:pPr>
            <w:r w:rsidRPr="00571C63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9A4210" w:rsidRDefault="009A4210" w:rsidP="009A4210">
            <w:pPr>
              <w:jc w:val="center"/>
            </w:pPr>
            <w:r w:rsidRPr="00571C63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8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9A4210" w:rsidRDefault="009A4210" w:rsidP="009A4210">
            <w:pPr>
              <w:jc w:val="center"/>
            </w:pPr>
            <w:r w:rsidRPr="00571C63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9A4210" w:rsidRDefault="009A4210" w:rsidP="009A4210">
            <w:pPr>
              <w:spacing w:after="0" w:line="240" w:lineRule="auto"/>
              <w:ind w:left="55" w:right="55"/>
              <w:jc w:val="center"/>
            </w:pPr>
          </w:p>
        </w:tc>
      </w:tr>
      <w:tr w:rsidR="009A4210" w:rsidTr="009A4210">
        <w:tc>
          <w:tcPr>
            <w:tcW w:w="27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9A4210" w:rsidRDefault="009A4210" w:rsidP="009A4210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8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9A4210" w:rsidRDefault="009A4210" w:rsidP="009A4210">
            <w:pPr>
              <w:jc w:val="center"/>
            </w:pPr>
            <w:r w:rsidRPr="00571C63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9A4210" w:rsidRDefault="009A4210" w:rsidP="009A4210">
            <w:pPr>
              <w:jc w:val="center"/>
            </w:pPr>
            <w:r w:rsidRPr="00571C63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8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9A4210" w:rsidRDefault="009A4210" w:rsidP="009A4210">
            <w:pPr>
              <w:jc w:val="center"/>
            </w:pPr>
            <w:r w:rsidRPr="00571C63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9A4210" w:rsidRDefault="009A4210" w:rsidP="009A4210">
            <w:pPr>
              <w:jc w:val="center"/>
            </w:pPr>
            <w:r w:rsidRPr="00571C63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9A4210" w:rsidRDefault="009A4210" w:rsidP="009A4210">
            <w:pPr>
              <w:jc w:val="center"/>
            </w:pPr>
            <w:r w:rsidRPr="00571C63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8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:rsidR="009A4210" w:rsidRDefault="009A4210" w:rsidP="009A4210">
            <w:pPr>
              <w:jc w:val="center"/>
            </w:pPr>
            <w:r w:rsidRPr="00571C63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1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9A4210" w:rsidRDefault="009A4210" w:rsidP="009A4210">
            <w:pPr>
              <w:spacing w:after="0" w:line="240" w:lineRule="auto"/>
              <w:ind w:left="55" w:right="55"/>
              <w:jc w:val="center"/>
            </w:pPr>
          </w:p>
        </w:tc>
      </w:tr>
    </w:tbl>
    <w:p w:rsidR="003F408C" w:rsidRDefault="003F408C" w:rsidP="003F40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408C" w:rsidRPr="00912F3B" w:rsidRDefault="003F408C" w:rsidP="003F408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</w:t>
      </w:r>
    </w:p>
    <w:sectPr w:rsidR="003F408C" w:rsidRPr="00912F3B">
      <w:pgSz w:w="16840" w:h="11900" w:orient="landscape"/>
      <w:pgMar w:top="1133" w:right="566" w:bottom="1133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74B"/>
    <w:rsid w:val="003F408C"/>
    <w:rsid w:val="004D374B"/>
    <w:rsid w:val="005F6091"/>
    <w:rsid w:val="00936F41"/>
    <w:rsid w:val="009A4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DF7DCF-5B66-4E21-A4B2-CD76B8DCA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441302dolgihaaDataSourceProviderrukristaplanning2commonwebbeansRetoolsDataSourceProviderTemplateStor">
    <w:name w:val="Версия сервера генератора печатных документов: 14.44 Версия клиента генератора печатных документов: 13.0.2 Текущий пользователь: dolgihaa Данные о генерации: DataSourceProvider: ru.krista.planning2.common.web.beans.RetoolsDataSourceProvider TemplateSto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Долгих Анна Анатольевна</cp:lastModifiedBy>
  <cp:revision>5</cp:revision>
  <dcterms:created xsi:type="dcterms:W3CDTF">2024-01-30T08:12:00Z</dcterms:created>
  <dcterms:modified xsi:type="dcterms:W3CDTF">2024-05-06T08:03:00Z</dcterms:modified>
</cp:coreProperties>
</file>